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1813560</wp:posOffset>
            </wp:positionH>
            <wp:positionV relativeFrom="margin">
              <wp:posOffset>-187959</wp:posOffset>
            </wp:positionV>
            <wp:extent cx="2696845" cy="111887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582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887013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BF67E3" w:rsidRDefault="00C840A1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технопарк «Кванториум»</w:t>
      </w:r>
    </w:p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10015" y="3774603"/>
                          <a:ext cx="6871970" cy="1079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67E3" w:rsidRDefault="00BF67E3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7E3" w:rsidRDefault="00C840A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Проектная карта </w:t>
      </w:r>
    </w:p>
    <w:p w:rsidR="00273D45" w:rsidRDefault="008A6D1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D11">
        <w:rPr>
          <w:rFonts w:ascii="Times New Roman" w:hAnsi="Times New Roman"/>
          <w:b/>
          <w:bCs/>
          <w:sz w:val="24"/>
          <w:szCs w:val="24"/>
        </w:rPr>
        <w:t>Безопасность на неохраняемом железнодорожном переезде</w:t>
      </w:r>
    </w:p>
    <w:p w:rsidR="00BF67E3" w:rsidRDefault="00273D4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840A1">
        <w:rPr>
          <w:rFonts w:ascii="Times New Roman" w:hAnsi="Times New Roman"/>
          <w:i/>
          <w:sz w:val="24"/>
          <w:szCs w:val="24"/>
        </w:rPr>
        <w:t xml:space="preserve">(название проекта </w:t>
      </w:r>
      <w:r w:rsidR="00887013">
        <w:rPr>
          <w:rFonts w:ascii="Times New Roman" w:hAnsi="Times New Roman"/>
          <w:i/>
          <w:sz w:val="24"/>
          <w:szCs w:val="24"/>
        </w:rPr>
        <w:t>для</w:t>
      </w:r>
      <w:r w:rsidR="00C840A1">
        <w:rPr>
          <w:rFonts w:ascii="Times New Roman" w:hAnsi="Times New Roman"/>
          <w:i/>
          <w:sz w:val="24"/>
          <w:szCs w:val="24"/>
        </w:rPr>
        <w:t xml:space="preserve"> приказ</w:t>
      </w:r>
      <w:r w:rsidR="00887013">
        <w:rPr>
          <w:rFonts w:ascii="Times New Roman" w:hAnsi="Times New Roman"/>
          <w:i/>
          <w:sz w:val="24"/>
          <w:szCs w:val="24"/>
        </w:rPr>
        <w:t>а</w:t>
      </w:r>
      <w:r w:rsidR="00C840A1">
        <w:rPr>
          <w:rFonts w:ascii="Times New Roman" w:hAnsi="Times New Roman"/>
          <w:i/>
          <w:sz w:val="24"/>
          <w:szCs w:val="24"/>
        </w:rPr>
        <w:t>, которым он</w:t>
      </w:r>
      <w:r w:rsidR="00887013">
        <w:rPr>
          <w:rFonts w:ascii="Times New Roman" w:hAnsi="Times New Roman"/>
          <w:i/>
          <w:sz w:val="24"/>
          <w:szCs w:val="24"/>
        </w:rPr>
        <w:t xml:space="preserve"> будет </w:t>
      </w:r>
      <w:r w:rsidR="00C840A1">
        <w:rPr>
          <w:rFonts w:ascii="Times New Roman" w:hAnsi="Times New Roman"/>
          <w:i/>
          <w:sz w:val="24"/>
          <w:szCs w:val="24"/>
        </w:rPr>
        <w:t>утвержден)</w:t>
      </w:r>
    </w:p>
    <w:p w:rsidR="00BF67E3" w:rsidRDefault="00BF67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3152"/>
        <w:gridCol w:w="1605"/>
        <w:gridCol w:w="284"/>
        <w:gridCol w:w="727"/>
        <w:gridCol w:w="2170"/>
      </w:tblGrid>
      <w:tr w:rsidR="00BF67E3" w:rsidTr="008A6D11">
        <w:tc>
          <w:tcPr>
            <w:tcW w:w="3006" w:type="dxa"/>
            <w:vMerge w:val="restart"/>
            <w:vAlign w:val="center"/>
          </w:tcPr>
          <w:p w:rsidR="00887013" w:rsidRPr="00C840A1" w:rsidRDefault="00C840A1" w:rsidP="00887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Ф.И.О детей в проекте </w:t>
            </w:r>
          </w:p>
          <w:p w:rsidR="00BF67E3" w:rsidRPr="00C840A1" w:rsidRDefault="00BF67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152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05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011" w:type="dxa"/>
            <w:gridSpan w:val="2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70" w:type="dxa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Контакты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почта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BF67E3" w:rsidTr="008A6D11">
        <w:tc>
          <w:tcPr>
            <w:tcW w:w="3006" w:type="dxa"/>
            <w:vMerge/>
            <w:vAlign w:val="center"/>
          </w:tcPr>
          <w:p w:rsidR="00BF67E3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BF67E3" w:rsidRPr="008A6D11" w:rsidRDefault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Торопов Артём Юрьевич</w:t>
            </w:r>
          </w:p>
        </w:tc>
        <w:tc>
          <w:tcPr>
            <w:tcW w:w="1605" w:type="dxa"/>
          </w:tcPr>
          <w:p w:rsidR="00BF67E3" w:rsidRPr="008A6D1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170" w:type="dxa"/>
          </w:tcPr>
          <w:p w:rsidR="00BF67E3" w:rsidRPr="008A6D1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A6D11" w:rsidTr="008A6D11">
        <w:tc>
          <w:tcPr>
            <w:tcW w:w="3006" w:type="dxa"/>
            <w:vMerge/>
            <w:vAlign w:val="center"/>
          </w:tcPr>
          <w:p w:rsidR="008A6D11" w:rsidRDefault="008A6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8A6D11" w:rsidRPr="008A6D11" w:rsidRDefault="008A6D11" w:rsidP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Власов Владислав Евгеньевич</w:t>
            </w:r>
          </w:p>
        </w:tc>
        <w:tc>
          <w:tcPr>
            <w:tcW w:w="1605" w:type="dxa"/>
          </w:tcPr>
          <w:p w:rsidR="008A6D11" w:rsidRPr="008A6D11" w:rsidRDefault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8A6D11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170" w:type="dxa"/>
          </w:tcPr>
          <w:p w:rsidR="008A6D11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6D11" w:rsidTr="008A6D11">
        <w:tc>
          <w:tcPr>
            <w:tcW w:w="3006" w:type="dxa"/>
            <w:vMerge/>
            <w:vAlign w:val="center"/>
          </w:tcPr>
          <w:p w:rsidR="008A6D11" w:rsidRDefault="008A6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8A6D11" w:rsidRPr="008A6D11" w:rsidRDefault="008A6D11" w:rsidP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Замятин Егор Сергеевич</w:t>
            </w:r>
          </w:p>
        </w:tc>
        <w:tc>
          <w:tcPr>
            <w:tcW w:w="1605" w:type="dxa"/>
          </w:tcPr>
          <w:p w:rsidR="008A6D11" w:rsidRPr="008A6D11" w:rsidRDefault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8A6D11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170" w:type="dxa"/>
          </w:tcPr>
          <w:p w:rsidR="008A6D11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6D11" w:rsidTr="008A6D11">
        <w:tc>
          <w:tcPr>
            <w:tcW w:w="3006" w:type="dxa"/>
            <w:vMerge/>
            <w:vAlign w:val="center"/>
          </w:tcPr>
          <w:p w:rsidR="008A6D11" w:rsidRDefault="008A6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8A6D11" w:rsidRPr="008A6D11" w:rsidRDefault="008A6D11" w:rsidP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Вычегжанин</w:t>
            </w:r>
            <w:proofErr w:type="spellEnd"/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Никита Константинович</w:t>
            </w:r>
          </w:p>
        </w:tc>
        <w:tc>
          <w:tcPr>
            <w:tcW w:w="1605" w:type="dxa"/>
          </w:tcPr>
          <w:p w:rsidR="008A6D11" w:rsidRPr="008A6D11" w:rsidRDefault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8A6D11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170" w:type="dxa"/>
          </w:tcPr>
          <w:p w:rsidR="008A6D11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7E3" w:rsidTr="008A6D11">
        <w:tc>
          <w:tcPr>
            <w:tcW w:w="3006" w:type="dxa"/>
            <w:vMerge/>
            <w:vAlign w:val="center"/>
          </w:tcPr>
          <w:p w:rsidR="00BF67E3" w:rsidRPr="008A6D11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52" w:type="dxa"/>
            <w:vAlign w:val="center"/>
          </w:tcPr>
          <w:p w:rsidR="00BF67E3" w:rsidRPr="008A6D11" w:rsidRDefault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Князев Никита Викторович</w:t>
            </w:r>
          </w:p>
        </w:tc>
        <w:tc>
          <w:tcPr>
            <w:tcW w:w="1605" w:type="dxa"/>
          </w:tcPr>
          <w:p w:rsidR="00BF67E3" w:rsidRPr="008A6D1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170" w:type="dxa"/>
          </w:tcPr>
          <w:p w:rsidR="00BF67E3" w:rsidRPr="008A6D1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F67E3" w:rsidTr="008A6D11">
        <w:tc>
          <w:tcPr>
            <w:tcW w:w="3006" w:type="dxa"/>
            <w:vMerge/>
            <w:vAlign w:val="center"/>
          </w:tcPr>
          <w:p w:rsidR="00BF67E3" w:rsidRPr="008A6D11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52" w:type="dxa"/>
            <w:vAlign w:val="center"/>
          </w:tcPr>
          <w:p w:rsidR="00BF67E3" w:rsidRPr="00DB109C" w:rsidRDefault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Скобинский</w:t>
            </w:r>
            <w:proofErr w:type="spellEnd"/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Иван Сергеевич</w:t>
            </w:r>
          </w:p>
        </w:tc>
        <w:tc>
          <w:tcPr>
            <w:tcW w:w="1605" w:type="dxa"/>
          </w:tcPr>
          <w:p w:rsidR="00BF67E3" w:rsidRPr="008A6D1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2170" w:type="dxa"/>
          </w:tcPr>
          <w:p w:rsidR="00BF67E3" w:rsidRPr="008A6D1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F67E3" w:rsidTr="008A6D11">
        <w:tc>
          <w:tcPr>
            <w:tcW w:w="3006" w:type="dxa"/>
            <w:vMerge/>
            <w:vAlign w:val="center"/>
          </w:tcPr>
          <w:p w:rsidR="00BF67E3" w:rsidRPr="008A6D11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52" w:type="dxa"/>
            <w:vAlign w:val="center"/>
          </w:tcPr>
          <w:p w:rsidR="00BF67E3" w:rsidRPr="00DB109C" w:rsidRDefault="008A6D1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Сурнин Иван Сергеевич</w:t>
            </w:r>
          </w:p>
        </w:tc>
        <w:tc>
          <w:tcPr>
            <w:tcW w:w="1605" w:type="dxa"/>
          </w:tcPr>
          <w:p w:rsidR="00BF67E3" w:rsidRPr="008A6D1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8A6D11" w:rsidRDefault="008A6D1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2170" w:type="dxa"/>
          </w:tcPr>
          <w:p w:rsidR="00BF67E3" w:rsidRPr="008A6D1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F67E3" w:rsidTr="008A6D11">
        <w:tc>
          <w:tcPr>
            <w:tcW w:w="3006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Актуальность</w:t>
            </w:r>
          </w:p>
          <w:p w:rsidR="00BF67E3" w:rsidRPr="00C840A1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Опишите конкретные проблемы. Почему проект так важен и нужен. Обоснуйте для чего он создается.</w:t>
            </w:r>
          </w:p>
          <w:p w:rsidR="00BF67E3" w:rsidRPr="00C840A1" w:rsidRDefault="00BF67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5"/>
          </w:tcPr>
          <w:p w:rsidR="008A6D11" w:rsidRPr="008A6D11" w:rsidRDefault="008A6D11" w:rsidP="008A6D11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По статистике,</w:t>
            </w:r>
            <w:r w:rsidRPr="008A6D11">
              <w:rPr>
                <w:rFonts w:ascii="Times New Roman" w:hAnsi="Times New Roman"/>
                <w:sz w:val="24"/>
                <w:szCs w:val="24"/>
              </w:rPr>
              <w:t> </w:t>
            </w: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за январь-июль 2023 года на всех переездах Горьковской железной дороги выявлено 321 нарушение правил дорожного движения, что на 13% меньше по сравнению с аналогичным периодом 2022 года.</w:t>
            </w:r>
          </w:p>
          <w:p w:rsidR="008A6D11" w:rsidRPr="008A6D11" w:rsidRDefault="008A6D11" w:rsidP="008A6D11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Важно отметить, что число аварий на ж/д переезде без дежурного значительно (более, чем в 10 раз) превышает аварийность на оборудованных ж/д переездах</w:t>
            </w:r>
          </w:p>
          <w:p w:rsidR="008A6D11" w:rsidRPr="008A6D11" w:rsidRDefault="008A6D11" w:rsidP="008A6D11">
            <w:pPr>
              <w:spacing w:line="240" w:lineRule="auto"/>
              <w:ind w:left="141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 w:rsidRPr="008A6D11">
              <w:rPr>
                <w:rFonts w:ascii="Times New Roman" w:hAnsi="Times New Roman"/>
                <w:noProof/>
                <w:color w:val="00B050"/>
                <w:sz w:val="24"/>
                <w:szCs w:val="24"/>
              </w:rPr>
              <w:lastRenderedPageBreak/>
              <w:drawing>
                <wp:inline distT="0" distB="0" distL="0" distR="0" wp14:anchorId="6C5E3DA2" wp14:editId="2F0CD776">
                  <wp:extent cx="3733800" cy="2475661"/>
                  <wp:effectExtent l="0" t="0" r="0" b="1270"/>
                  <wp:docPr id="1026" name="Picture 2" descr="https://image3.slideserve.com/7014985/slide3-l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EC68E1-71A4-4A33-B8BA-4B5A7CAFB9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image3.slideserve.com/7014985/slide3-l.jpg">
                            <a:extLst>
                              <a:ext uri="{FF2B5EF4-FFF2-40B4-BE49-F238E27FC236}">
                                <a16:creationId xmlns:a16="http://schemas.microsoft.com/office/drawing/2014/main" id="{BBEC68E1-71A4-4A33-B8BA-4B5A7CAFB94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245" cy="248391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A6D11" w:rsidRDefault="008A6D11" w:rsidP="008A6D11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Причинами ДТП стали грубые нарушения правил дорожного движения – водители автотранспорта выезжали на пути на запрещающий сигнал светофора либо неисправность автомобиля, повлекшая столкновение с проходящим подвижным составом.</w:t>
            </w:r>
          </w:p>
          <w:p w:rsidR="00BF67E3" w:rsidRPr="008A6D11" w:rsidRDefault="008A6D11" w:rsidP="008A6D11">
            <w:pPr>
              <w:spacing w:line="240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>Отсюда организация безопасности на необорудованных ж/д переездах является актуальной задачей.</w:t>
            </w:r>
          </w:p>
        </w:tc>
      </w:tr>
      <w:tr w:rsidR="00BF67E3" w:rsidTr="008A6D11">
        <w:tc>
          <w:tcPr>
            <w:tcW w:w="3006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Цель</w:t>
            </w:r>
          </w:p>
          <w:p w:rsidR="00BF67E3" w:rsidRPr="00C840A1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цели должна прослеживаться ценность проекта, желаемый результат деятельности, достигаемый при реализации проекта в заданных условиях.</w:t>
            </w:r>
          </w:p>
          <w:p w:rsidR="00BF67E3" w:rsidRPr="00C840A1" w:rsidRDefault="00BF67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5"/>
          </w:tcPr>
          <w:p w:rsidR="00C71E3B" w:rsidRPr="008A6D11" w:rsidRDefault="00C71E3B" w:rsidP="008A6D11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проекта </w:t>
            </w:r>
            <w:r w:rsidR="008A6D11" w:rsidRPr="008A6D1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8A6D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A6D11" w:rsidRPr="008A6D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макета безопасного железнодорожного переезда без дежурного. </w:t>
            </w:r>
          </w:p>
          <w:p w:rsidR="00BF67E3" w:rsidRPr="00C71E3B" w:rsidRDefault="00BF67E3" w:rsidP="00C71E3B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</w:p>
        </w:tc>
      </w:tr>
      <w:tr w:rsidR="00BF67E3" w:rsidTr="008A6D11">
        <w:tc>
          <w:tcPr>
            <w:tcW w:w="3006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Задачи</w:t>
            </w:r>
          </w:p>
          <w:p w:rsidR="00BF67E3" w:rsidRPr="00C840A1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Прописываем от 3 до 5 важных шагов, которые помогают достичь поставленной цели.</w:t>
            </w:r>
          </w:p>
          <w:p w:rsidR="00BF67E3" w:rsidRPr="00C840A1" w:rsidRDefault="00BF67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5"/>
          </w:tcPr>
          <w:p w:rsidR="00C71E3B" w:rsidRPr="0079152B" w:rsidRDefault="0079152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F11A1" w:rsidRPr="0079152B">
              <w:rPr>
                <w:rFonts w:ascii="Times New Roman" w:hAnsi="Times New Roman"/>
                <w:sz w:val="24"/>
                <w:szCs w:val="24"/>
                <w:lang w:val="ru-RU"/>
              </w:rPr>
              <w:t>. Осуществить анализ возможных путей организации безопасного ж/д переезда, выбрать наиболее эффективные</w:t>
            </w:r>
            <w:r w:rsidR="00C71E3B" w:rsidRPr="007915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C71E3B" w:rsidRPr="0079152B" w:rsidRDefault="00C71E3B" w:rsidP="00C71E3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5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BF11A1" w:rsidRPr="0079152B">
              <w:rPr>
                <w:rFonts w:ascii="Times New Roman" w:hAnsi="Times New Roman"/>
                <w:sz w:val="24"/>
                <w:szCs w:val="24"/>
                <w:lang w:val="ru-RU"/>
              </w:rPr>
              <w:t>Осуществить анализ и подбор необходимого для разработки макета оборудования</w:t>
            </w:r>
          </w:p>
          <w:p w:rsidR="0079152B" w:rsidRPr="0079152B" w:rsidRDefault="00C71E3B" w:rsidP="0079152B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5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79152B" w:rsidRPr="0079152B">
              <w:rPr>
                <w:rFonts w:ascii="Times New Roman" w:hAnsi="Times New Roman"/>
                <w:sz w:val="24"/>
                <w:szCs w:val="24"/>
                <w:lang w:val="ru-RU"/>
              </w:rPr>
              <w:t>Осуществить моделирование и 3Д-печать необходимых элементов макета, собрать и запрограммировать макет устройства, провести тестирование и отладку</w:t>
            </w:r>
          </w:p>
          <w:p w:rsidR="00BF67E3" w:rsidRPr="002D5D47" w:rsidRDefault="0079152B" w:rsidP="002D5D47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52B">
              <w:rPr>
                <w:rFonts w:ascii="Times New Roman" w:hAnsi="Times New Roman"/>
                <w:sz w:val="24"/>
                <w:szCs w:val="24"/>
                <w:lang w:val="ru-RU"/>
              </w:rPr>
              <w:t>4. П</w:t>
            </w:r>
            <w:r w:rsidR="00C71E3B" w:rsidRPr="0079152B">
              <w:rPr>
                <w:rFonts w:ascii="Times New Roman" w:hAnsi="Times New Roman"/>
                <w:sz w:val="24"/>
                <w:szCs w:val="24"/>
                <w:lang w:val="ru-RU"/>
              </w:rPr>
              <w:t>одготовить презентационный материал для представления проекта перед потенциальным партнером в рамках Конкурсного мероприятия</w:t>
            </w:r>
          </w:p>
        </w:tc>
      </w:tr>
      <w:tr w:rsidR="00BF67E3" w:rsidTr="008A6D11">
        <w:tc>
          <w:tcPr>
            <w:tcW w:w="3006" w:type="dxa"/>
          </w:tcPr>
          <w:p w:rsidR="00BF67E3" w:rsidRPr="0088701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870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Краткое описание проекта </w:t>
            </w:r>
          </w:p>
          <w:p w:rsidR="00BF67E3" w:rsidRPr="00887013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bookmarkStart w:id="0" w:name="_heading=h.gjdgxs" w:colFirst="0" w:colLast="0"/>
            <w:bookmarkEnd w:id="0"/>
            <w:r w:rsidRPr="0088701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Краткое описание сути проекта.</w:t>
            </w:r>
          </w:p>
          <w:p w:rsidR="00BF67E3" w:rsidRPr="00887013" w:rsidRDefault="00BF6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5"/>
          </w:tcPr>
          <w:p w:rsidR="00BF67E3" w:rsidRPr="003E7BB0" w:rsidRDefault="0079152B" w:rsidP="00C71E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Для организации безопасности на неохраняемом ж/д переезде мы разработали комплексное решение, включающее в себя две одновременно работающие системы:</w:t>
            </w:r>
          </w:p>
          <w:p w:rsidR="0079152B" w:rsidRPr="003E7BB0" w:rsidRDefault="00D16EDD" w:rsidP="0079152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val="ru-RU"/>
              </w:rPr>
              <w:t>С</w:t>
            </w:r>
            <w:r w:rsidR="0079152B" w:rsidRPr="003E7BB0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val="ru-RU"/>
              </w:rPr>
              <w:t>истема оповещения машиниста:</w:t>
            </w:r>
          </w:p>
          <w:p w:rsidR="0079152B" w:rsidRPr="003E7BB0" w:rsidRDefault="0079152B" w:rsidP="007915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Датчик слежения определяет нахождение постороннего объекта на переезде. В случае если объект длительное время (более 5 минут) находится на путях, автоматически включаются красные сигнальные огни вдоль путей для предупреждения машиниста поезда о нахождении препятствия на путях и применении комплекса мер по предупреждению столкновения.</w:t>
            </w:r>
          </w:p>
          <w:p w:rsidR="0079152B" w:rsidRPr="003E7BB0" w:rsidRDefault="0079152B" w:rsidP="0079152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val="ru-RU"/>
              </w:rPr>
              <w:t>Система экстренной эвакуации автомобиля:</w:t>
            </w:r>
          </w:p>
          <w:p w:rsidR="0079152B" w:rsidRPr="003E7BB0" w:rsidRDefault="0079152B" w:rsidP="007915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Если автомобиль уже выехал на пути, а машинист не успел применить </w:t>
            </w: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lastRenderedPageBreak/>
              <w:t>экстренное торможение, и поезд продолжает двигаться, автоматически срабатывает подвижный настил, который предназначен для эвакуации автомобиля с переезда за счет движения самого дорожного полотна.</w:t>
            </w:r>
          </w:p>
          <w:p w:rsidR="0079152B" w:rsidRPr="003E7BB0" w:rsidRDefault="0079152B" w:rsidP="00C71E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D16EDD" w:rsidTr="008A6D11">
        <w:trPr>
          <w:trHeight w:val="425"/>
        </w:trPr>
        <w:tc>
          <w:tcPr>
            <w:tcW w:w="3006" w:type="dxa"/>
            <w:vMerge w:val="restart"/>
          </w:tcPr>
          <w:p w:rsidR="00D16EDD" w:rsidRPr="00C840A1" w:rsidRDefault="00D16E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Этапы выполнения </w:t>
            </w:r>
          </w:p>
          <w:p w:rsidR="00D16EDD" w:rsidRPr="00C840A1" w:rsidRDefault="00D16E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проекта</w:t>
            </w:r>
          </w:p>
          <w:p w:rsidR="00D16EDD" w:rsidRPr="00C840A1" w:rsidRDefault="00D16E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Прописываются промежуточные шаги по выполнению проекта.</w:t>
            </w:r>
          </w:p>
        </w:tc>
        <w:tc>
          <w:tcPr>
            <w:tcW w:w="3152" w:type="dxa"/>
            <w:vAlign w:val="center"/>
          </w:tcPr>
          <w:p w:rsidR="00D16EDD" w:rsidRPr="00C840A1" w:rsidRDefault="00D1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889" w:type="dxa"/>
            <w:gridSpan w:val="2"/>
            <w:vAlign w:val="center"/>
          </w:tcPr>
          <w:p w:rsidR="00D16EDD" w:rsidRPr="00C840A1" w:rsidRDefault="00D1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  <w:proofErr w:type="spellEnd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каждого</w:t>
            </w:r>
            <w:proofErr w:type="spellEnd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2897" w:type="dxa"/>
            <w:gridSpan w:val="2"/>
            <w:vAlign w:val="center"/>
          </w:tcPr>
          <w:p w:rsidR="00D16EDD" w:rsidRPr="003E7BB0" w:rsidRDefault="00D1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7BB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  <w:r w:rsidRPr="003E7B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16EDD" w:rsidTr="008A6D11">
        <w:trPr>
          <w:trHeight w:val="443"/>
        </w:trPr>
        <w:tc>
          <w:tcPr>
            <w:tcW w:w="3006" w:type="dxa"/>
            <w:vMerge/>
          </w:tcPr>
          <w:p w:rsidR="00D16EDD" w:rsidRDefault="00D16EDD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52" w:type="dxa"/>
          </w:tcPr>
          <w:p w:rsidR="00D16EDD" w:rsidRPr="003E7BB0" w:rsidRDefault="006C6E5C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Подготовительный этап: анализ проблема, определение путей решения, р</w:t>
            </w:r>
            <w:r w:rsidR="00D16EDD"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аспределение ролей в команде и фронта работ</w:t>
            </w:r>
          </w:p>
        </w:tc>
        <w:tc>
          <w:tcPr>
            <w:tcW w:w="1889" w:type="dxa"/>
            <w:gridSpan w:val="2"/>
          </w:tcPr>
          <w:p w:rsidR="00D16EDD" w:rsidRPr="003E7BB0" w:rsidRDefault="00D16EDD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23.10.2023</w:t>
            </w:r>
          </w:p>
        </w:tc>
        <w:tc>
          <w:tcPr>
            <w:tcW w:w="2897" w:type="dxa"/>
            <w:gridSpan w:val="2"/>
          </w:tcPr>
          <w:p w:rsidR="00D16EDD" w:rsidRPr="003E7BB0" w:rsidRDefault="00D16EDD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Каждый участник команды знает, чем ему предстоит заняться</w:t>
            </w:r>
          </w:p>
        </w:tc>
      </w:tr>
      <w:tr w:rsidR="00D16EDD" w:rsidTr="008A6D11">
        <w:trPr>
          <w:trHeight w:val="475"/>
        </w:trPr>
        <w:tc>
          <w:tcPr>
            <w:tcW w:w="3006" w:type="dxa"/>
            <w:vMerge/>
          </w:tcPr>
          <w:p w:rsidR="00D16EDD" w:rsidRPr="00C840A1" w:rsidRDefault="00D16EDD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152" w:type="dxa"/>
          </w:tcPr>
          <w:p w:rsidR="00D16EDD" w:rsidRPr="003E7BB0" w:rsidRDefault="00D16EDD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1. Изучение сервиса для создания 3Д-моделей </w:t>
            </w:r>
            <w:proofErr w:type="spellStart"/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Тинкеркад</w:t>
            </w:r>
            <w:proofErr w:type="spellEnd"/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, среды программирования </w:t>
            </w:r>
            <w:r w:rsidRPr="003E7BB0">
              <w:rPr>
                <w:rFonts w:ascii="Times New Roman" w:hAnsi="Times New Roman"/>
                <w:sz w:val="24"/>
                <w:szCs w:val="24"/>
                <w:highlight w:val="white"/>
              </w:rPr>
              <w:t>Arduino</w:t>
            </w: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3E7BB0">
              <w:rPr>
                <w:rFonts w:ascii="Times New Roman" w:hAnsi="Times New Roman"/>
                <w:sz w:val="24"/>
                <w:szCs w:val="24"/>
                <w:highlight w:val="white"/>
              </w:rPr>
              <w:t>IDE</w:t>
            </w:r>
          </w:p>
        </w:tc>
        <w:tc>
          <w:tcPr>
            <w:tcW w:w="1889" w:type="dxa"/>
            <w:gridSpan w:val="2"/>
          </w:tcPr>
          <w:p w:rsidR="00D16EDD" w:rsidRPr="003E7BB0" w:rsidRDefault="00D16EDD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24-26 октября 2023</w:t>
            </w:r>
          </w:p>
        </w:tc>
        <w:tc>
          <w:tcPr>
            <w:tcW w:w="2897" w:type="dxa"/>
            <w:gridSpan w:val="2"/>
          </w:tcPr>
          <w:p w:rsidR="00D16EDD" w:rsidRPr="003E7BB0" w:rsidRDefault="00D16EDD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Имеющиеся знания конкретных технологий в области макетирования в конкретной программе</w:t>
            </w:r>
          </w:p>
        </w:tc>
      </w:tr>
      <w:tr w:rsidR="00D16EDD" w:rsidTr="008A6D11">
        <w:trPr>
          <w:trHeight w:val="58"/>
        </w:trPr>
        <w:tc>
          <w:tcPr>
            <w:tcW w:w="3006" w:type="dxa"/>
            <w:vMerge/>
          </w:tcPr>
          <w:p w:rsidR="00D16EDD" w:rsidRPr="00C840A1" w:rsidRDefault="00D16EDD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152" w:type="dxa"/>
          </w:tcPr>
          <w:p w:rsidR="00D16EDD" w:rsidRPr="003E7BB0" w:rsidRDefault="00D16EDD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2. Создание макета безопасного ж/д переезда</w:t>
            </w:r>
          </w:p>
        </w:tc>
        <w:tc>
          <w:tcPr>
            <w:tcW w:w="1889" w:type="dxa"/>
            <w:gridSpan w:val="2"/>
          </w:tcPr>
          <w:p w:rsidR="00D16EDD" w:rsidRPr="003E7BB0" w:rsidRDefault="00D16EDD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27-29 октября 2023</w:t>
            </w:r>
          </w:p>
        </w:tc>
        <w:tc>
          <w:tcPr>
            <w:tcW w:w="2897" w:type="dxa"/>
            <w:gridSpan w:val="2"/>
          </w:tcPr>
          <w:p w:rsidR="00D16EDD" w:rsidRPr="003E7BB0" w:rsidRDefault="00D16EDD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 является готовый макет в электронном формате, готовый к печати</w:t>
            </w:r>
          </w:p>
        </w:tc>
      </w:tr>
      <w:tr w:rsidR="00D16EDD" w:rsidTr="008A6D11">
        <w:trPr>
          <w:trHeight w:val="58"/>
        </w:trPr>
        <w:tc>
          <w:tcPr>
            <w:tcW w:w="3006" w:type="dxa"/>
            <w:vMerge/>
          </w:tcPr>
          <w:p w:rsidR="00D16EDD" w:rsidRPr="00C71E3B" w:rsidRDefault="00D16EDD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152" w:type="dxa"/>
          </w:tcPr>
          <w:p w:rsidR="00D16EDD" w:rsidRPr="003E7BB0" w:rsidRDefault="00D16EDD" w:rsidP="00C71E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3E7BB0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презентационного материала</w:t>
            </w:r>
            <w:r w:rsidR="00960DC6" w:rsidRPr="003E7B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3E7BB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960DC6" w:rsidRPr="003E7BB0">
              <w:rPr>
                <w:rFonts w:ascii="Times New Roman" w:hAnsi="Times New Roman"/>
                <w:sz w:val="24"/>
                <w:szCs w:val="24"/>
                <w:lang w:val="ru-RU"/>
              </w:rPr>
              <w:t>резентация проекта потенциальному партнеру</w:t>
            </w:r>
          </w:p>
        </w:tc>
        <w:tc>
          <w:tcPr>
            <w:tcW w:w="1889" w:type="dxa"/>
            <w:gridSpan w:val="2"/>
          </w:tcPr>
          <w:p w:rsidR="00D16EDD" w:rsidRPr="003E7BB0" w:rsidRDefault="00D16EDD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30.10.2029</w:t>
            </w:r>
          </w:p>
        </w:tc>
        <w:tc>
          <w:tcPr>
            <w:tcW w:w="2897" w:type="dxa"/>
            <w:gridSpan w:val="2"/>
          </w:tcPr>
          <w:p w:rsidR="00D16EDD" w:rsidRPr="003E7BB0" w:rsidRDefault="00D16EDD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7BB0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Презентационный материал (презентация), отражающий суть нашего проекта</w:t>
            </w:r>
            <w:r w:rsidR="00960DC6" w:rsidRPr="003E7B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успешное выступление перед партнером в рамках </w:t>
            </w:r>
            <w:r w:rsidR="00DF6E07">
              <w:rPr>
                <w:rFonts w:ascii="Times New Roman" w:hAnsi="Times New Roman"/>
                <w:sz w:val="24"/>
                <w:szCs w:val="24"/>
                <w:lang w:val="ru-RU"/>
              </w:rPr>
              <w:t>регионального этапа Всероссийского акселератора детских инновационных проектов «Безопасность на железнодорожном транспорте»</w:t>
            </w:r>
          </w:p>
        </w:tc>
      </w:tr>
      <w:tr w:rsidR="00C71E3B" w:rsidTr="008A6D11">
        <w:trPr>
          <w:trHeight w:val="998"/>
        </w:trPr>
        <w:tc>
          <w:tcPr>
            <w:tcW w:w="3006" w:type="dxa"/>
          </w:tcPr>
          <w:p w:rsidR="00C71E3B" w:rsidRPr="00C840A1" w:rsidRDefault="00F96150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</w:t>
            </w:r>
            <w:r w:rsidR="00C71E3B"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езультаты</w:t>
            </w:r>
          </w:p>
          <w:p w:rsidR="00C71E3B" w:rsidRPr="00C840A1" w:rsidRDefault="00C71E3B" w:rsidP="00C71E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Предпосылки к дальнейшему развитию (информационные письма партнерам, участие в конкурсах или иных мероприятиях, модернизация и </w:t>
            </w:r>
            <w:proofErr w:type="spellStart"/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т.п</w:t>
            </w:r>
            <w:proofErr w:type="spellEnd"/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7938" w:type="dxa"/>
            <w:gridSpan w:val="5"/>
          </w:tcPr>
          <w:p w:rsidR="00C71E3B" w:rsidRPr="003E7BB0" w:rsidRDefault="00F96150" w:rsidP="003E7B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bookmarkStart w:id="1" w:name="_GoBack"/>
            <w:bookmarkEnd w:id="1"/>
            <w:r w:rsidR="00C71E3B" w:rsidRPr="003E7B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езультат нашего проекта - это наличие готового и </w:t>
            </w:r>
            <w:r w:rsidR="003E7BB0" w:rsidRPr="003E7B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макета безопасного неохраняемого ж/д переезда, оборудованного системой автоматического оповещения машиниста о нахождении препятствия на путях с помощью красных сигнальных огней и системой автоматической эвакуации автомобиля с переезда при приближении поезда с помощью подвижного настила. </w:t>
            </w:r>
          </w:p>
        </w:tc>
      </w:tr>
      <w:tr w:rsidR="00C71E3B" w:rsidRPr="00F96150" w:rsidTr="008A6D11">
        <w:trPr>
          <w:trHeight w:val="998"/>
        </w:trPr>
        <w:tc>
          <w:tcPr>
            <w:tcW w:w="3006" w:type="dxa"/>
          </w:tcPr>
          <w:p w:rsidR="00C71E3B" w:rsidRPr="00C840A1" w:rsidRDefault="00C71E3B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Приложения </w:t>
            </w:r>
          </w:p>
          <w:p w:rsidR="00C71E3B" w:rsidRPr="00C840A1" w:rsidRDefault="00C71E3B" w:rsidP="00C71E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Ссылка на файлы.</w:t>
            </w:r>
          </w:p>
          <w:p w:rsidR="00C71E3B" w:rsidRDefault="00C71E3B" w:rsidP="00C71E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(фотографии, схемы, таблицы, эскизы и т.д.).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Прописать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путь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сетевого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диска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5"/>
          </w:tcPr>
          <w:p w:rsidR="00C71E3B" w:rsidRPr="003E7BB0" w:rsidRDefault="00F96150" w:rsidP="00C71E3B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r:id="rId10" w:history="1">
              <w:r w:rsidR="003E7BB0" w:rsidRPr="00F13D75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https://drive.google.com/drive/folders/1P6f8ClFkomHHpe3kYZGyHFSGTm2jk23G?usp=sharing</w:t>
              </w:r>
            </w:hyperlink>
            <w:r w:rsidR="003E7BB0" w:rsidRPr="003E7BB0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</w:tr>
    </w:tbl>
    <w:p w:rsidR="00BF67E3" w:rsidRPr="003E7BB0" w:rsidRDefault="00BF67E3">
      <w:pPr>
        <w:rPr>
          <w:rFonts w:ascii="Times New Roman" w:hAnsi="Times New Roman"/>
          <w:sz w:val="24"/>
          <w:szCs w:val="24"/>
          <w:lang w:val="en-US"/>
        </w:rPr>
      </w:pPr>
    </w:p>
    <w:p w:rsidR="00BF67E3" w:rsidRDefault="00C840A1">
      <w:pPr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Разработал: педагог ДО __</w:t>
      </w:r>
      <w:proofErr w:type="spellStart"/>
      <w:r w:rsidR="003E7BB0">
        <w:rPr>
          <w:rFonts w:ascii="Times New Roman" w:hAnsi="Times New Roman"/>
          <w:sz w:val="24"/>
          <w:szCs w:val="24"/>
        </w:rPr>
        <w:t>Вотинцева</w:t>
      </w:r>
      <w:proofErr w:type="spellEnd"/>
      <w:r w:rsidR="003E7BB0">
        <w:rPr>
          <w:rFonts w:ascii="Times New Roman" w:hAnsi="Times New Roman"/>
          <w:sz w:val="24"/>
          <w:szCs w:val="24"/>
        </w:rPr>
        <w:t xml:space="preserve"> М.Л.</w:t>
      </w:r>
      <w:r>
        <w:rPr>
          <w:rFonts w:ascii="Times New Roman" w:hAnsi="Times New Roman"/>
          <w:sz w:val="24"/>
          <w:szCs w:val="24"/>
        </w:rPr>
        <w:t>__________________</w:t>
      </w:r>
      <w:r w:rsidR="00E41A45">
        <w:rPr>
          <w:rFonts w:ascii="Times New Roman" w:hAnsi="Times New Roman"/>
          <w:sz w:val="24"/>
          <w:szCs w:val="24"/>
          <w:u w:val="single"/>
        </w:rPr>
        <w:t xml:space="preserve"> ФИО</w:t>
      </w:r>
    </w:p>
    <w:p w:rsidR="00BF67E3" w:rsidRDefault="00C840A1">
      <w:pPr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Проверил: </w:t>
      </w:r>
      <w:r w:rsidR="00887013">
        <w:rPr>
          <w:rFonts w:ascii="Times New Roman" w:hAnsi="Times New Roman"/>
          <w:sz w:val="24"/>
          <w:szCs w:val="24"/>
        </w:rPr>
        <w:t>заведующий по проектному проектированию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proofErr w:type="spellStart"/>
      <w:r w:rsidR="00887013">
        <w:rPr>
          <w:rFonts w:ascii="Times New Roman" w:hAnsi="Times New Roman"/>
          <w:sz w:val="24"/>
          <w:szCs w:val="24"/>
        </w:rPr>
        <w:t>Поплаухина</w:t>
      </w:r>
      <w:proofErr w:type="spellEnd"/>
      <w:r w:rsidR="00887013">
        <w:rPr>
          <w:rFonts w:ascii="Times New Roman" w:hAnsi="Times New Roman"/>
          <w:sz w:val="24"/>
          <w:szCs w:val="24"/>
        </w:rPr>
        <w:t xml:space="preserve"> Р.М.</w:t>
      </w:r>
    </w:p>
    <w:p w:rsidR="00BF67E3" w:rsidRDefault="00BF67E3">
      <w:pPr>
        <w:ind w:hanging="709"/>
        <w:rPr>
          <w:rFonts w:ascii="Times New Roman" w:hAnsi="Times New Roman"/>
          <w:sz w:val="24"/>
          <w:szCs w:val="24"/>
        </w:rPr>
      </w:pPr>
    </w:p>
    <w:p w:rsidR="00BF67E3" w:rsidRDefault="00C840A1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Согласовал: заместитель директора </w:t>
      </w:r>
    </w:p>
    <w:p w:rsidR="00BF67E3" w:rsidRDefault="00C840A1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87013">
        <w:rPr>
          <w:rFonts w:ascii="Times New Roman" w:hAnsi="Times New Roman"/>
          <w:sz w:val="24"/>
          <w:szCs w:val="24"/>
        </w:rPr>
        <w:t>учебной работе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r w:rsidR="00887013">
        <w:rPr>
          <w:rFonts w:ascii="Times New Roman" w:hAnsi="Times New Roman"/>
          <w:sz w:val="24"/>
          <w:szCs w:val="24"/>
        </w:rPr>
        <w:t>Сметанина Ю.В</w:t>
      </w:r>
      <w:r>
        <w:rPr>
          <w:rFonts w:ascii="Times New Roman" w:hAnsi="Times New Roman"/>
          <w:sz w:val="24"/>
          <w:szCs w:val="24"/>
        </w:rPr>
        <w:t>.</w:t>
      </w:r>
    </w:p>
    <w:sectPr w:rsidR="00BF67E3">
      <w:pgSz w:w="11906" w:h="16838"/>
      <w:pgMar w:top="709" w:right="709" w:bottom="709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3403"/>
    <w:multiLevelType w:val="hybridMultilevel"/>
    <w:tmpl w:val="F37C71E8"/>
    <w:lvl w:ilvl="0" w:tplc="01B83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370FF"/>
    <w:multiLevelType w:val="multilevel"/>
    <w:tmpl w:val="51EA1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E3"/>
    <w:rsid w:val="0015198D"/>
    <w:rsid w:val="00273D45"/>
    <w:rsid w:val="002D5D47"/>
    <w:rsid w:val="003E7BB0"/>
    <w:rsid w:val="00422039"/>
    <w:rsid w:val="004A2CCD"/>
    <w:rsid w:val="006C6E5C"/>
    <w:rsid w:val="0079152B"/>
    <w:rsid w:val="007C7E2F"/>
    <w:rsid w:val="00887013"/>
    <w:rsid w:val="008A6D11"/>
    <w:rsid w:val="00960DC6"/>
    <w:rsid w:val="00BF11A1"/>
    <w:rsid w:val="00BF67E3"/>
    <w:rsid w:val="00C71E3B"/>
    <w:rsid w:val="00C840A1"/>
    <w:rsid w:val="00D16EDD"/>
    <w:rsid w:val="00DB109C"/>
    <w:rsid w:val="00DF6E07"/>
    <w:rsid w:val="00E41A45"/>
    <w:rsid w:val="00F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01A3"/>
  <w15:docId w15:val="{3113D3D0-EF3F-4A63-8CB3-F5059349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25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4D40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3522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32BF4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qFormat/>
    <w:rsid w:val="00BB5DCE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ListLabel1">
    <w:name w:val="ListLabel 1"/>
    <w:qFormat/>
    <w:rsid w:val="004D403F"/>
    <w:rPr>
      <w:rFonts w:cs="Times New Roman"/>
    </w:rPr>
  </w:style>
  <w:style w:type="character" w:customStyle="1" w:styleId="ListLabel2">
    <w:name w:val="ListLabel 2"/>
    <w:qFormat/>
    <w:rsid w:val="004D403F"/>
    <w:rPr>
      <w:rFonts w:cs="Times New Roman"/>
    </w:rPr>
  </w:style>
  <w:style w:type="character" w:customStyle="1" w:styleId="ListLabel3">
    <w:name w:val="ListLabel 3"/>
    <w:qFormat/>
    <w:rsid w:val="004D403F"/>
    <w:rPr>
      <w:rFonts w:cs="Times New Roman"/>
    </w:rPr>
  </w:style>
  <w:style w:type="character" w:customStyle="1" w:styleId="ListLabel4">
    <w:name w:val="ListLabel 4"/>
    <w:qFormat/>
    <w:rsid w:val="004D403F"/>
    <w:rPr>
      <w:rFonts w:cs="Times New Roman"/>
    </w:rPr>
  </w:style>
  <w:style w:type="character" w:customStyle="1" w:styleId="ListLabel5">
    <w:name w:val="ListLabel 5"/>
    <w:qFormat/>
    <w:rsid w:val="004D403F"/>
    <w:rPr>
      <w:rFonts w:cs="Times New Roman"/>
    </w:rPr>
  </w:style>
  <w:style w:type="character" w:customStyle="1" w:styleId="ListLabel6">
    <w:name w:val="ListLabel 6"/>
    <w:qFormat/>
    <w:rsid w:val="004D403F"/>
    <w:rPr>
      <w:rFonts w:cs="Times New Roman"/>
    </w:rPr>
  </w:style>
  <w:style w:type="character" w:customStyle="1" w:styleId="ListLabel7">
    <w:name w:val="ListLabel 7"/>
    <w:qFormat/>
    <w:rsid w:val="004D403F"/>
    <w:rPr>
      <w:rFonts w:cs="Times New Roman"/>
    </w:rPr>
  </w:style>
  <w:style w:type="character" w:customStyle="1" w:styleId="ListLabel8">
    <w:name w:val="ListLabel 8"/>
    <w:qFormat/>
    <w:rsid w:val="004D403F"/>
    <w:rPr>
      <w:rFonts w:cs="Times New Roman"/>
    </w:rPr>
  </w:style>
  <w:style w:type="character" w:customStyle="1" w:styleId="ListLabel9">
    <w:name w:val="ListLabel 9"/>
    <w:qFormat/>
    <w:rsid w:val="004D403F"/>
    <w:rPr>
      <w:rFonts w:cs="Times New Roman"/>
    </w:rPr>
  </w:style>
  <w:style w:type="character" w:customStyle="1" w:styleId="ListLabel10">
    <w:name w:val="ListLabel 10"/>
    <w:qFormat/>
    <w:rsid w:val="004D403F"/>
    <w:rPr>
      <w:rFonts w:cs="Times New Roman"/>
    </w:rPr>
  </w:style>
  <w:style w:type="character" w:customStyle="1" w:styleId="ListLabel11">
    <w:name w:val="ListLabel 11"/>
    <w:qFormat/>
    <w:rsid w:val="004D403F"/>
    <w:rPr>
      <w:rFonts w:cs="Times New Roman"/>
    </w:rPr>
  </w:style>
  <w:style w:type="character" w:customStyle="1" w:styleId="ListLabel12">
    <w:name w:val="ListLabel 12"/>
    <w:qFormat/>
    <w:rsid w:val="004D403F"/>
    <w:rPr>
      <w:rFonts w:cs="Times New Roman"/>
    </w:rPr>
  </w:style>
  <w:style w:type="character" w:customStyle="1" w:styleId="ListLabel13">
    <w:name w:val="ListLabel 13"/>
    <w:qFormat/>
    <w:rsid w:val="004D403F"/>
    <w:rPr>
      <w:rFonts w:cs="Times New Roman"/>
    </w:rPr>
  </w:style>
  <w:style w:type="character" w:customStyle="1" w:styleId="ListLabel14">
    <w:name w:val="ListLabel 14"/>
    <w:qFormat/>
    <w:rsid w:val="004D403F"/>
    <w:rPr>
      <w:rFonts w:cs="Times New Roman"/>
    </w:rPr>
  </w:style>
  <w:style w:type="character" w:customStyle="1" w:styleId="ListLabel15">
    <w:name w:val="ListLabel 15"/>
    <w:qFormat/>
    <w:rsid w:val="004D403F"/>
    <w:rPr>
      <w:rFonts w:cs="Times New Roman"/>
    </w:rPr>
  </w:style>
  <w:style w:type="character" w:customStyle="1" w:styleId="ListLabel16">
    <w:name w:val="ListLabel 16"/>
    <w:qFormat/>
    <w:rsid w:val="004D403F"/>
    <w:rPr>
      <w:rFonts w:cs="Times New Roman"/>
    </w:rPr>
  </w:style>
  <w:style w:type="character" w:customStyle="1" w:styleId="ListLabel17">
    <w:name w:val="ListLabel 17"/>
    <w:qFormat/>
    <w:rsid w:val="004D403F"/>
    <w:rPr>
      <w:rFonts w:cs="Times New Roman"/>
    </w:rPr>
  </w:style>
  <w:style w:type="character" w:customStyle="1" w:styleId="ListLabel18">
    <w:name w:val="ListLabel 18"/>
    <w:qFormat/>
    <w:rsid w:val="004D403F"/>
    <w:rPr>
      <w:rFonts w:cs="Times New Roman"/>
    </w:rPr>
  </w:style>
  <w:style w:type="character" w:customStyle="1" w:styleId="ListLabel19">
    <w:name w:val="ListLabel 19"/>
    <w:qFormat/>
    <w:rsid w:val="004D403F"/>
    <w:rPr>
      <w:rFonts w:cs="Courier New"/>
    </w:rPr>
  </w:style>
  <w:style w:type="character" w:customStyle="1" w:styleId="ListLabel20">
    <w:name w:val="ListLabel 20"/>
    <w:qFormat/>
    <w:rsid w:val="004D403F"/>
    <w:rPr>
      <w:rFonts w:cs="Courier New"/>
    </w:rPr>
  </w:style>
  <w:style w:type="character" w:customStyle="1" w:styleId="ListLabel21">
    <w:name w:val="ListLabel 21"/>
    <w:qFormat/>
    <w:rsid w:val="004D403F"/>
    <w:rPr>
      <w:rFonts w:cs="Courier New"/>
    </w:rPr>
  </w:style>
  <w:style w:type="character" w:customStyle="1" w:styleId="ListLabel22">
    <w:name w:val="ListLabel 22"/>
    <w:qFormat/>
    <w:rsid w:val="004D403F"/>
    <w:rPr>
      <w:rFonts w:cs="Courier New"/>
    </w:rPr>
  </w:style>
  <w:style w:type="character" w:customStyle="1" w:styleId="ListLabel23">
    <w:name w:val="ListLabel 23"/>
    <w:qFormat/>
    <w:rsid w:val="004D403F"/>
    <w:rPr>
      <w:rFonts w:cs="Courier New"/>
    </w:rPr>
  </w:style>
  <w:style w:type="character" w:customStyle="1" w:styleId="ListLabel24">
    <w:name w:val="ListLabel 24"/>
    <w:qFormat/>
    <w:rsid w:val="004D403F"/>
    <w:rPr>
      <w:rFonts w:cs="Courier New"/>
    </w:rPr>
  </w:style>
  <w:style w:type="character" w:customStyle="1" w:styleId="ListLabel25">
    <w:name w:val="ListLabel 25"/>
    <w:qFormat/>
    <w:rsid w:val="004D403F"/>
    <w:rPr>
      <w:rFonts w:cs="Courier New"/>
    </w:rPr>
  </w:style>
  <w:style w:type="character" w:customStyle="1" w:styleId="ListLabel26">
    <w:name w:val="ListLabel 26"/>
    <w:qFormat/>
    <w:rsid w:val="004D403F"/>
    <w:rPr>
      <w:rFonts w:cs="Courier New"/>
    </w:rPr>
  </w:style>
  <w:style w:type="character" w:customStyle="1" w:styleId="ListLabel27">
    <w:name w:val="ListLabel 27"/>
    <w:qFormat/>
    <w:rsid w:val="004D403F"/>
    <w:rPr>
      <w:rFonts w:cs="Courier New"/>
    </w:rPr>
  </w:style>
  <w:style w:type="character" w:customStyle="1" w:styleId="ListLabel28">
    <w:name w:val="ListLabel 28"/>
    <w:qFormat/>
    <w:rsid w:val="004D403F"/>
    <w:rPr>
      <w:rFonts w:cs="Courier New"/>
    </w:rPr>
  </w:style>
  <w:style w:type="character" w:customStyle="1" w:styleId="ListLabel29">
    <w:name w:val="ListLabel 29"/>
    <w:qFormat/>
    <w:rsid w:val="004D403F"/>
    <w:rPr>
      <w:rFonts w:cs="Courier New"/>
    </w:rPr>
  </w:style>
  <w:style w:type="character" w:customStyle="1" w:styleId="ListLabel30">
    <w:name w:val="ListLabel 30"/>
    <w:qFormat/>
    <w:rsid w:val="004D403F"/>
    <w:rPr>
      <w:rFonts w:cs="Courier New"/>
    </w:rPr>
  </w:style>
  <w:style w:type="character" w:customStyle="1" w:styleId="ListLabel31">
    <w:name w:val="ListLabel 31"/>
    <w:qFormat/>
    <w:rsid w:val="004D403F"/>
    <w:rPr>
      <w:rFonts w:eastAsia="Times New Roman" w:cs="Times New Roman"/>
    </w:rPr>
  </w:style>
  <w:style w:type="character" w:customStyle="1" w:styleId="ListLabel32">
    <w:name w:val="ListLabel 32"/>
    <w:qFormat/>
    <w:rsid w:val="004D403F"/>
    <w:rPr>
      <w:rFonts w:cs="Courier New"/>
    </w:rPr>
  </w:style>
  <w:style w:type="character" w:customStyle="1" w:styleId="ListLabel33">
    <w:name w:val="ListLabel 33"/>
    <w:qFormat/>
    <w:rsid w:val="004D403F"/>
    <w:rPr>
      <w:rFonts w:cs="Courier New"/>
    </w:rPr>
  </w:style>
  <w:style w:type="character" w:customStyle="1" w:styleId="ListLabel34">
    <w:name w:val="ListLabel 34"/>
    <w:qFormat/>
    <w:rsid w:val="004D403F"/>
    <w:rPr>
      <w:rFonts w:cs="Courier New"/>
    </w:rPr>
  </w:style>
  <w:style w:type="paragraph" w:styleId="a4">
    <w:name w:val="Body Text"/>
    <w:basedOn w:val="a"/>
    <w:rsid w:val="004D403F"/>
    <w:pPr>
      <w:spacing w:after="140" w:line="288" w:lineRule="auto"/>
    </w:pPr>
  </w:style>
  <w:style w:type="paragraph" w:styleId="a7">
    <w:name w:val="List"/>
    <w:basedOn w:val="a4"/>
    <w:rsid w:val="004D403F"/>
    <w:rPr>
      <w:rFonts w:cs="FreeSans"/>
    </w:rPr>
  </w:style>
  <w:style w:type="paragraph" w:styleId="a8">
    <w:name w:val="caption"/>
    <w:basedOn w:val="a"/>
    <w:qFormat/>
    <w:rsid w:val="004D40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D403F"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286FCE"/>
    <w:pPr>
      <w:widowControl w:val="0"/>
    </w:pPr>
    <w:rPr>
      <w:rFonts w:eastAsia="Times New Roman"/>
      <w:szCs w:val="20"/>
    </w:rPr>
  </w:style>
  <w:style w:type="paragraph" w:styleId="20">
    <w:name w:val="List Continue 2"/>
    <w:basedOn w:val="a"/>
    <w:uiPriority w:val="99"/>
    <w:qFormat/>
    <w:rsid w:val="00286FCE"/>
    <w:pPr>
      <w:tabs>
        <w:tab w:val="left" w:pos="710"/>
      </w:tabs>
      <w:spacing w:after="120" w:line="240" w:lineRule="auto"/>
      <w:ind w:left="1" w:firstLine="709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35226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Исполнитель"/>
    <w:basedOn w:val="a"/>
    <w:autoRedefine/>
    <w:qFormat/>
    <w:rsid w:val="00B2357E"/>
    <w:pPr>
      <w:tabs>
        <w:tab w:val="left" w:pos="3969"/>
      </w:tabs>
      <w:spacing w:after="0" w:line="240" w:lineRule="auto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032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AD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customStyle="1" w:styleId="ConsPlusCell">
    <w:name w:val="ConsPlusCell"/>
    <w:uiPriority w:val="99"/>
    <w:qFormat/>
    <w:rsid w:val="007F1AD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rsid w:val="00BB5DC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de-DE"/>
    </w:rPr>
  </w:style>
  <w:style w:type="table" w:styleId="ae">
    <w:name w:val="Table Grid"/>
    <w:basedOn w:val="a1"/>
    <w:uiPriority w:val="99"/>
    <w:rsid w:val="00B35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937A2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3E7BB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E7BB0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A2C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P6f8ClFkomHHpe3kYZGyHFSGTm2jk23G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L8TjGya2r1B6DkkVYiuM4VCmA==">AMUW2mVswz5zhXRklCvqjVdWE/goAybDG+UxBLh5Mk+EWceCctRvWdiPCP428CzowLTdnoonsLeIfD8EbAcMMFJPkk+Qio7k0yZEOeRao3Q1r/ggy3H9K2QE2C+RvVhukTsHon+3NdZC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Анна Сергеевна</dc:creator>
  <cp:lastModifiedBy>student</cp:lastModifiedBy>
  <cp:revision>10</cp:revision>
  <dcterms:created xsi:type="dcterms:W3CDTF">2023-10-31T05:56:00Z</dcterms:created>
  <dcterms:modified xsi:type="dcterms:W3CDTF">2024-10-25T07:53:00Z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FileID">
    <vt:lpwstr>{6F0FADA1-E85D-47CC-B220-93092F6E218E}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